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F4" w:rsidRDefault="00D27D3E" w:rsidP="00D27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81A">
        <w:rPr>
          <w:rFonts w:ascii="Times New Roman" w:hAnsi="Times New Roman" w:cs="Times New Roman"/>
          <w:sz w:val="24"/>
          <w:szCs w:val="24"/>
        </w:rPr>
        <w:t>Сводная таблица дефицитов компетентностей учителей ООО и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4"/>
        <w:gridCol w:w="2499"/>
        <w:gridCol w:w="2460"/>
        <w:gridCol w:w="2458"/>
        <w:gridCol w:w="2459"/>
        <w:gridCol w:w="2456"/>
      </w:tblGrid>
      <w:tr w:rsidR="00D27D3E" w:rsidRPr="00D27D3E" w:rsidTr="00D27D3E">
        <w:tc>
          <w:tcPr>
            <w:tcW w:w="2464" w:type="dxa"/>
          </w:tcPr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>Дефициты компетентностей</w:t>
            </w:r>
          </w:p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 xml:space="preserve">(в баллах) </w:t>
            </w:r>
          </w:p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>Ф.И.О. учителей</w:t>
            </w:r>
          </w:p>
        </w:tc>
        <w:tc>
          <w:tcPr>
            <w:tcW w:w="2464" w:type="dxa"/>
          </w:tcPr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  <w:tc>
          <w:tcPr>
            <w:tcW w:w="2464" w:type="dxa"/>
          </w:tcPr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>Трудовая функция «Воспитательная деятельность»</w:t>
            </w:r>
          </w:p>
        </w:tc>
        <w:tc>
          <w:tcPr>
            <w:tcW w:w="2464" w:type="dxa"/>
          </w:tcPr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>Трудовая функция «Развивающая деятельность»</w:t>
            </w:r>
          </w:p>
        </w:tc>
        <w:tc>
          <w:tcPr>
            <w:tcW w:w="2465" w:type="dxa"/>
          </w:tcPr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функция «Педагогическая деятельность по реализации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и среднего общего </w:t>
            </w: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2465" w:type="dxa"/>
          </w:tcPr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>Дефициты компетентностей</w:t>
            </w:r>
          </w:p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 xml:space="preserve">(в баллах) </w:t>
            </w:r>
          </w:p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81A">
              <w:rPr>
                <w:rFonts w:ascii="Times New Roman" w:hAnsi="Times New Roman" w:cs="Times New Roman"/>
                <w:sz w:val="24"/>
                <w:szCs w:val="24"/>
              </w:rPr>
              <w:t>Ф.И.О. учителей</w:t>
            </w:r>
          </w:p>
        </w:tc>
      </w:tr>
      <w:tr w:rsidR="00D27D3E" w:rsidRPr="00D27D3E" w:rsidTr="005226E6">
        <w:tc>
          <w:tcPr>
            <w:tcW w:w="2464" w:type="dxa"/>
          </w:tcPr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831437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3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логопедических проблем </w:t>
            </w:r>
            <w:proofErr w:type="gramStart"/>
            <w:r w:rsidRPr="00D27D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27D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3E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2464" w:type="dxa"/>
            <w:vAlign w:val="center"/>
          </w:tcPr>
          <w:p w:rsidR="00D27D3E" w:rsidRPr="00D27D3E" w:rsidRDefault="00D27D3E" w:rsidP="00D2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E">
              <w:rPr>
                <w:rFonts w:ascii="Times New Roman" w:hAnsi="Times New Roman" w:cs="Times New Roman"/>
                <w:sz w:val="24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D3E">
              <w:rPr>
                <w:rFonts w:ascii="Times New Roman" w:hAnsi="Times New Roman" w:cs="Times New Roman"/>
                <w:sz w:val="24"/>
                <w:szCs w:val="24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2465" w:type="dxa"/>
          </w:tcPr>
          <w:p w:rsidR="00D27D3E" w:rsidRPr="00B8781A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27D3E" w:rsidRPr="00D27D3E" w:rsidTr="005226E6"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27D3E" w:rsidRPr="00D27D3E" w:rsidRDefault="00D27D3E" w:rsidP="00D2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E">
              <w:rPr>
                <w:rFonts w:ascii="Times New Roman" w:hAnsi="Times New Roman" w:cs="Times New Roman"/>
                <w:sz w:val="24"/>
                <w:szCs w:val="24"/>
              </w:rPr>
              <w:t xml:space="preserve">Помощь и поддержка в организации </w:t>
            </w:r>
            <w:r w:rsidRPr="00D2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ученических органов самоуправления</w:t>
            </w:r>
          </w:p>
        </w:tc>
        <w:tc>
          <w:tcPr>
            <w:tcW w:w="2464" w:type="dxa"/>
            <w:vAlign w:val="center"/>
          </w:tcPr>
          <w:p w:rsidR="00D27D3E" w:rsidRPr="00D27D3E" w:rsidRDefault="00D27D3E" w:rsidP="00D2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инструментария и </w:t>
            </w:r>
            <w:r w:rsidRPr="00D2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диагностики и оценки показателей уровня и динамики развития ребенка</w:t>
            </w: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олимпиад, </w:t>
            </w:r>
            <w:r w:rsidRPr="00D2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конференций, турниров математических и лингвистических игр в школе и др.</w:t>
            </w: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E" w:rsidRPr="00D27D3E" w:rsidTr="005226E6"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27D3E" w:rsidRPr="00D27D3E" w:rsidRDefault="00D27D3E" w:rsidP="00D2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E">
              <w:rPr>
                <w:rFonts w:ascii="Times New Roman" w:hAnsi="Times New Roman" w:cs="Times New Roman"/>
                <w:sz w:val="24"/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464" w:type="dxa"/>
          </w:tcPr>
          <w:p w:rsidR="00D27D3E" w:rsidRPr="00D27D3E" w:rsidRDefault="00D27D3E" w:rsidP="00ED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D3E">
              <w:rPr>
                <w:rFonts w:ascii="Times New Roman" w:hAnsi="Times New Roman" w:cs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D27D3E">
              <w:rPr>
                <w:rFonts w:ascii="Times New Roman" w:hAnsi="Times New Roman" w:cs="Times New Roman"/>
                <w:sz w:val="24"/>
                <w:szCs w:val="24"/>
              </w:rPr>
              <w:t>аутисты</w:t>
            </w:r>
            <w:proofErr w:type="spellEnd"/>
            <w:r w:rsidRPr="00D27D3E">
              <w:rPr>
                <w:rFonts w:ascii="Times New Roman" w:hAnsi="Times New Roman" w:cs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D27D3E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D27D3E">
              <w:rPr>
                <w:rFonts w:ascii="Times New Roman" w:hAnsi="Times New Roman" w:cs="Times New Roman"/>
                <w:sz w:val="24"/>
                <w:szCs w:val="24"/>
              </w:rPr>
              <w:t xml:space="preserve"> и др.), дети с ограниченными возможностями здоровья, дети с </w:t>
            </w:r>
            <w:r w:rsidRPr="00D2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девиациями поведения, дети с зависимостью</w:t>
            </w:r>
            <w:proofErr w:type="gramEnd"/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E" w:rsidRPr="00D27D3E" w:rsidTr="005226E6"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27D3E" w:rsidRPr="00D27D3E" w:rsidRDefault="00D27D3E" w:rsidP="00D2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D3E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3E">
              <w:rPr>
                <w:rFonts w:ascii="Times New Roman" w:hAnsi="Times New Roman" w:cs="Times New Roman"/>
                <w:sz w:val="24"/>
                <w:szCs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3E" w:rsidRPr="00D27D3E" w:rsidTr="005226E6"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D27D3E" w:rsidRPr="00D27D3E" w:rsidRDefault="00D27D3E" w:rsidP="00D27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3E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2464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7D3E" w:rsidRPr="00D27D3E" w:rsidRDefault="00D27D3E" w:rsidP="00D2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D3E" w:rsidRPr="00D27D3E" w:rsidRDefault="00D27D3E" w:rsidP="00D27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D3E" w:rsidRPr="00D27D3E" w:rsidRDefault="00D27D3E" w:rsidP="00D27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D3E" w:rsidRPr="00D27D3E" w:rsidRDefault="00D27D3E" w:rsidP="00D27D3E">
      <w:pPr>
        <w:rPr>
          <w:rFonts w:ascii="Times New Roman" w:hAnsi="Times New Roman" w:cs="Times New Roman"/>
          <w:sz w:val="24"/>
          <w:szCs w:val="24"/>
        </w:rPr>
      </w:pPr>
      <w:r w:rsidRPr="00D27D3E">
        <w:rPr>
          <w:rFonts w:ascii="Times New Roman" w:hAnsi="Times New Roman" w:cs="Times New Roman"/>
          <w:sz w:val="24"/>
          <w:szCs w:val="24"/>
        </w:rPr>
        <w:t>Руководитель МО                                  ____________________              /Беляева Татьяна Николаевна /</w:t>
      </w:r>
    </w:p>
    <w:p w:rsidR="00D27D3E" w:rsidRPr="00D27D3E" w:rsidRDefault="00D27D3E" w:rsidP="00D27D3E">
      <w:pPr>
        <w:rPr>
          <w:rFonts w:ascii="Times New Roman" w:hAnsi="Times New Roman" w:cs="Times New Roman"/>
          <w:sz w:val="24"/>
          <w:szCs w:val="24"/>
        </w:rPr>
      </w:pPr>
      <w:r w:rsidRPr="00D27D3E">
        <w:rPr>
          <w:rFonts w:ascii="Times New Roman" w:hAnsi="Times New Roman" w:cs="Times New Roman"/>
          <w:sz w:val="24"/>
          <w:szCs w:val="24"/>
        </w:rPr>
        <w:t>Дата 2</w:t>
      </w:r>
      <w:r w:rsidR="00ED1797">
        <w:rPr>
          <w:rFonts w:ascii="Times New Roman" w:hAnsi="Times New Roman" w:cs="Times New Roman"/>
          <w:sz w:val="24"/>
          <w:szCs w:val="24"/>
        </w:rPr>
        <w:t>4.02.2017</w:t>
      </w:r>
      <w:bookmarkStart w:id="0" w:name="_GoBack"/>
      <w:bookmarkEnd w:id="0"/>
    </w:p>
    <w:p w:rsidR="00D27D3E" w:rsidRPr="00D27D3E" w:rsidRDefault="00D27D3E" w:rsidP="00D27D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7D3E" w:rsidRPr="00D27D3E" w:rsidSect="00D27D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3E"/>
    <w:rsid w:val="00831437"/>
    <w:rsid w:val="00C503F4"/>
    <w:rsid w:val="00D27D3E"/>
    <w:rsid w:val="00E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D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7D3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D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7D3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пк</cp:lastModifiedBy>
  <cp:revision>2</cp:revision>
  <dcterms:created xsi:type="dcterms:W3CDTF">2017-12-14T09:38:00Z</dcterms:created>
  <dcterms:modified xsi:type="dcterms:W3CDTF">2017-12-14T09:38:00Z</dcterms:modified>
</cp:coreProperties>
</file>